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BD" w:rsidRPr="000B0FBD" w:rsidRDefault="000B0FBD" w:rsidP="000B0FBD">
      <w:pPr>
        <w:spacing w:after="270" w:line="225" w:lineRule="atLeast"/>
        <w:jc w:val="center"/>
        <w:rPr>
          <w:rFonts w:ascii="Helvetica" w:eastAsia="Times New Roman" w:hAnsi="Helvetica" w:cs="Helvetica"/>
          <w:b/>
          <w:bCs/>
          <w:color w:val="232323"/>
          <w:spacing w:val="29"/>
          <w:sz w:val="27"/>
          <w:szCs w:val="27"/>
        </w:rPr>
      </w:pPr>
      <w:r w:rsidRPr="000B0FBD">
        <w:rPr>
          <w:rFonts w:ascii="Helvetica" w:eastAsia="Times New Roman" w:hAnsi="Helvetica" w:cs="Helvetica"/>
          <w:b/>
          <w:bCs/>
          <w:color w:val="232323"/>
          <w:spacing w:val="29"/>
          <w:sz w:val="27"/>
          <w:szCs w:val="27"/>
        </w:rPr>
        <w:t>C.V.</w:t>
      </w:r>
    </w:p>
    <w:p w:rsidR="000B0FBD" w:rsidRPr="000B0FBD" w:rsidRDefault="000B0FBD" w:rsidP="000B0FBD">
      <w:pPr>
        <w:spacing w:after="0" w:line="330" w:lineRule="atLeast"/>
        <w:jc w:val="center"/>
        <w:rPr>
          <w:rFonts w:ascii="Helvetica" w:eastAsia="Times New Roman" w:hAnsi="Helvetica" w:cs="Helvetica"/>
          <w:color w:val="232323"/>
          <w:spacing w:val="29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pacing w:val="29"/>
          <w:sz w:val="27"/>
          <w:szCs w:val="27"/>
        </w:rPr>
        <w:t xml:space="preserve">Lindsay </w:t>
      </w:r>
      <w:proofErr w:type="gramStart"/>
      <w:r w:rsidRPr="000B0FBD">
        <w:rPr>
          <w:rFonts w:ascii="Helvetica" w:eastAsia="Times New Roman" w:hAnsi="Helvetica" w:cs="Helvetica"/>
          <w:color w:val="232323"/>
          <w:spacing w:val="29"/>
          <w:sz w:val="27"/>
          <w:szCs w:val="27"/>
        </w:rPr>
        <w:t>Duff  Intuitive</w:t>
      </w:r>
      <w:proofErr w:type="gramEnd"/>
      <w:r w:rsidRPr="000B0FBD">
        <w:rPr>
          <w:rFonts w:ascii="Helvetica" w:eastAsia="Times New Roman" w:hAnsi="Helvetica" w:cs="Helvetica"/>
          <w:color w:val="232323"/>
          <w:spacing w:val="29"/>
          <w:sz w:val="27"/>
          <w:szCs w:val="27"/>
        </w:rPr>
        <w:t xml:space="preserve"> Multimedia Artist</w:t>
      </w:r>
      <w:r w:rsidRPr="000B0FBD">
        <w:rPr>
          <w:rFonts w:ascii="Helvetica" w:eastAsia="Times New Roman" w:hAnsi="Helvetica" w:cs="Helvetica"/>
          <w:color w:val="232323"/>
          <w:spacing w:val="29"/>
          <w:sz w:val="27"/>
          <w:szCs w:val="27"/>
        </w:rPr>
        <w:br/>
        <w:t>(760) 500-5633                        </w:t>
      </w:r>
      <w:hyperlink r:id="rId4" w:tooltip="mailto:lindsay@lindsayduff.com" w:history="1">
        <w:r w:rsidRPr="000B0FBD">
          <w:rPr>
            <w:rFonts w:ascii="Helvetica" w:eastAsia="Times New Roman" w:hAnsi="Helvetica" w:cs="Helvetica"/>
            <w:color w:val="797979"/>
            <w:spacing w:val="29"/>
            <w:sz w:val="27"/>
            <w:szCs w:val="27"/>
            <w:u w:val="single"/>
          </w:rPr>
          <w:t>lindsay@lindsayduff.com</w:t>
        </w:r>
      </w:hyperlink>
    </w:p>
    <w:p w:rsidR="000B0FBD" w:rsidRPr="000B0FBD" w:rsidRDefault="000B0FBD" w:rsidP="000B0FBD">
      <w:pPr>
        <w:spacing w:after="0" w:line="330" w:lineRule="atLeast"/>
        <w:jc w:val="center"/>
        <w:rPr>
          <w:rFonts w:ascii="Helvetica" w:eastAsia="Times New Roman" w:hAnsi="Helvetica" w:cs="Helvetica"/>
          <w:color w:val="232323"/>
          <w:spacing w:val="29"/>
          <w:sz w:val="27"/>
          <w:szCs w:val="27"/>
        </w:rPr>
      </w:pPr>
    </w:p>
    <w:p w:rsidR="000B0FBD" w:rsidRPr="000B0FBD" w:rsidRDefault="000B0FBD" w:rsidP="000B0FBD">
      <w:pPr>
        <w:spacing w:after="0" w:line="330" w:lineRule="atLeast"/>
        <w:rPr>
          <w:rFonts w:ascii="Helvetica" w:eastAsia="Times New Roman" w:hAnsi="Helvetica" w:cs="Helvetica"/>
          <w:color w:val="232323"/>
          <w:sz w:val="27"/>
          <w:szCs w:val="27"/>
        </w:rPr>
      </w:pPr>
    </w:p>
    <w:p w:rsidR="000B0FBD" w:rsidRPr="000B0FBD" w:rsidRDefault="000B0FBD" w:rsidP="000B0FBD">
      <w:pPr>
        <w:spacing w:after="0" w:line="330" w:lineRule="atLeast"/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  <w:t>Highlights</w:t>
      </w:r>
    </w:p>
    <w:p w:rsidR="000B0FBD" w:rsidRPr="000B0FBD" w:rsidRDefault="000B0FBD" w:rsidP="000B0FBD">
      <w:pPr>
        <w:spacing w:after="0" w:line="195" w:lineRule="atLeast"/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</w:pPr>
    </w:p>
    <w:p w:rsidR="000B0FBD" w:rsidRPr="000B0FBD" w:rsidRDefault="000B0FBD" w:rsidP="000B0FBD">
      <w:pPr>
        <w:spacing w:after="0" w:line="240" w:lineRule="auto"/>
        <w:ind w:left="135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I studied Fine Arts at the University of Missouri, eventually becoming a nationally </w:t>
      </w:r>
    </w:p>
    <w:p w:rsidR="000B0FBD" w:rsidRPr="000B0FBD" w:rsidRDefault="000B0FBD" w:rsidP="000B0FBD">
      <w:pPr>
        <w:spacing w:after="0" w:line="240" w:lineRule="auto"/>
        <w:ind w:left="135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      Certified Expressive Arts Therapist.  I have been teaching and serving the community </w:t>
      </w:r>
    </w:p>
    <w:p w:rsidR="000B0FBD" w:rsidRPr="000B0FBD" w:rsidRDefault="000B0FBD" w:rsidP="000B0FBD">
      <w:pPr>
        <w:spacing w:after="0" w:line="240" w:lineRule="auto"/>
        <w:ind w:left="135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      through art, developing several integrative art programs for children and adults in both </w:t>
      </w:r>
    </w:p>
    <w:p w:rsidR="000B0FBD" w:rsidRPr="000B0FBD" w:rsidRDefault="000B0FBD" w:rsidP="000B0FBD">
      <w:pPr>
        <w:spacing w:after="0" w:line="240" w:lineRule="auto"/>
        <w:ind w:left="135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      private school and the healthcare arenas.</w:t>
      </w:r>
    </w:p>
    <w:p w:rsidR="000B0FBD" w:rsidRPr="000B0FBD" w:rsidRDefault="000B0FBD" w:rsidP="000B0FBD">
      <w:pPr>
        <w:spacing w:after="0" w:line="240" w:lineRule="auto"/>
        <w:ind w:left="135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In 2004, I served as Arts Commissioner for the City of Encinitas. </w:t>
      </w:r>
    </w:p>
    <w:p w:rsidR="000B0FBD" w:rsidRPr="000B0FBD" w:rsidRDefault="000B0FBD" w:rsidP="000B0FBD">
      <w:pPr>
        <w:spacing w:after="0" w:line="240" w:lineRule="auto"/>
        <w:ind w:left="135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In 2005 I founded the Open Door Wellness Center and Art Gallery where individuals </w:t>
      </w:r>
    </w:p>
    <w:p w:rsidR="000B0FBD" w:rsidRPr="000B0FBD" w:rsidRDefault="000B0FBD" w:rsidP="000B0FBD">
      <w:pPr>
        <w:spacing w:after="0" w:line="240" w:lineRule="auto"/>
        <w:ind w:left="135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      could come to realize their innate potential to create, in each moment, new experiences </w:t>
      </w:r>
    </w:p>
    <w:p w:rsidR="000B0FBD" w:rsidRPr="000B0FBD" w:rsidRDefault="000B0FBD" w:rsidP="000B0FBD">
      <w:pPr>
        <w:spacing w:after="0" w:line="240" w:lineRule="auto"/>
        <w:ind w:left="135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      of joy, love, and self-appreciation.</w:t>
      </w:r>
    </w:p>
    <w:p w:rsidR="000B0FBD" w:rsidRPr="000B0FBD" w:rsidRDefault="000B0FBD" w:rsidP="000B0FBD">
      <w:pPr>
        <w:spacing w:after="0" w:line="240" w:lineRule="auto"/>
        <w:ind w:left="135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In 2009, I donated </w:t>
      </w:r>
      <w:r w:rsidRPr="000B0FBD">
        <w:rPr>
          <w:rFonts w:ascii="Helvetica" w:eastAsia="Times New Roman" w:hAnsi="Helvetica" w:cs="Helvetica"/>
          <w:i/>
          <w:iCs/>
          <w:color w:val="232323"/>
          <w:sz w:val="27"/>
          <w:szCs w:val="27"/>
        </w:rPr>
        <w:t>Star Woman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, one of my paintings, to the Children of the City Benefit </w:t>
      </w:r>
    </w:p>
    <w:p w:rsidR="000B0FBD" w:rsidRPr="000B0FBD" w:rsidRDefault="000B0FBD" w:rsidP="000B0FBD">
      <w:pPr>
        <w:spacing w:after="0" w:line="240" w:lineRule="auto"/>
        <w:ind w:left="135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      Gala in New York, where I garnered attention from Gwyneth Paltrow. 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Recently, I have participated in ‘performance art’, where I painted clothing designs </w:t>
      </w:r>
    </w:p>
    <w:p w:rsidR="000B0FBD" w:rsidRPr="000B0FBD" w:rsidRDefault="000B0FBD" w:rsidP="000B0FBD">
      <w:pPr>
        <w:spacing w:after="0" w:line="240" w:lineRule="auto"/>
        <w:ind w:left="135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       live at fashion shows for the benefit “Rock to Stop Violence” &amp; “Media Mix Massacre”. 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My work in currently on exhibition, throughout various galleries, in Paris, France through </w:t>
      </w:r>
    </w:p>
    <w:p w:rsidR="000B0FBD" w:rsidRPr="000B0FBD" w:rsidRDefault="000B0FBD" w:rsidP="000B0FBD">
      <w:pPr>
        <w:spacing w:after="0" w:line="240" w:lineRule="auto"/>
        <w:ind w:left="135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      2012.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  <w:t>Professional Experiences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  <w:t>Founder </w:t>
      </w:r>
      <w:bookmarkStart w:id="0" w:name="_GoBack"/>
      <w:bookmarkEnd w:id="0"/>
      <w:r w:rsidRPr="000B0FBD"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  <w:t>+ Facilitator 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Open Door Wellness and Art Gallery - Encinitas, CA 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proofErr w:type="gramStart"/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‘</w:t>
      </w:r>
      <w:proofErr w:type="gramEnd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Create Your World’ Retreats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  <w:t>Art Instructor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San Diego County + Mission Valley + Recreational Park + City of San Diego 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lastRenderedPageBreak/>
        <w:t xml:space="preserve">      Escondido Library </w:t>
      </w:r>
      <w:proofErr w:type="gramStart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+  Celebrate</w:t>
      </w:r>
      <w:proofErr w:type="gramEnd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 Yourself Studio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</w:r>
      <w:r w:rsidRPr="000B0FBD"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  <w:t>Founder and Instructor 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proofErr w:type="gramStart"/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‘</w:t>
      </w:r>
      <w:proofErr w:type="spellStart"/>
      <w:proofErr w:type="gramEnd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CelebrateYourself</w:t>
      </w:r>
      <w:proofErr w:type="spellEnd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’ + ‘Progressive Health Project’ - Encinitas, CA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‘Circus Earth Foundation’ Educational Facilitator - San Diego, CA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  <w:t>Private School Art Teacher: Carbondale New School - Carbondale, IL 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Incorporated innovative concepts, using art as it’s foundation, into the school’s 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   general study K thru 8 </w:t>
      </w:r>
      <w:proofErr w:type="gramStart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curriculum</w:t>
      </w:r>
      <w:proofErr w:type="gramEnd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.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  <w:t>Juries</w:t>
      </w:r>
    </w:p>
    <w:p w:rsidR="000B0FBD" w:rsidRPr="000B0FBD" w:rsidRDefault="000B0FBD" w:rsidP="000B0FBD">
      <w:pPr>
        <w:spacing w:after="27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Encinitas Arts Commissioner - City of Encinitas, </w:t>
      </w:r>
      <w:proofErr w:type="gramStart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CA  (</w:t>
      </w:r>
      <w:proofErr w:type="gramEnd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98’ - 00’)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  <w:t>Gallery Exhibitions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proofErr w:type="spellStart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Galerie</w:t>
      </w:r>
      <w:proofErr w:type="spellEnd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 Monod - Paris, France - 03 - 04 ’12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Arts and Events - Paris, France - 04 - 07 ’12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proofErr w:type="spellStart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Toullarie</w:t>
      </w:r>
      <w:proofErr w:type="spellEnd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 - Paris, France - 09 - 12 ’12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St. Clair Gallery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Children of the City Benefit Gala:  NYC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proofErr w:type="gramStart"/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‘</w:t>
      </w:r>
      <w:proofErr w:type="gramEnd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The Aquarian Series’ - International Art Expo 2008  - Las Vegas, NV ’08    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proofErr w:type="gramStart"/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‘</w:t>
      </w:r>
      <w:proofErr w:type="gramEnd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Heaven on Earth’ Art Opening - Lindsay Duff Art Gallery - Encinitas, CA ’07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 Mixed Media Massacre - 2012 - San Diego, CA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 </w:t>
      </w:r>
      <w:proofErr w:type="spellStart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Kettner</w:t>
      </w:r>
      <w:proofErr w:type="spellEnd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 Arts Resident Artist - 2013 - San Diego, CA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 Front Porch Gallery - 2014 - Carlsbad, CA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  <w:t>Art Commissions &amp; Private Collectors</w:t>
      </w:r>
    </w:p>
    <w:p w:rsidR="000B0FBD" w:rsidRPr="000B0FBD" w:rsidRDefault="000B0FBD" w:rsidP="000B0FBD">
      <w:pPr>
        <w:spacing w:after="0" w:line="240" w:lineRule="auto"/>
        <w:ind w:left="135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Dr. Hugh Smith and Diana 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The Celebration Church 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Jenny </w:t>
      </w:r>
      <w:proofErr w:type="spellStart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Pao</w:t>
      </w:r>
      <w:proofErr w:type="spellEnd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 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Joe </w:t>
      </w:r>
      <w:proofErr w:type="spellStart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Stumph</w:t>
      </w:r>
      <w:proofErr w:type="spellEnd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 - Private Collection (Cosmic Dragon)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Dr. Scott and Shannon </w:t>
      </w:r>
      <w:proofErr w:type="gramStart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Peck :</w:t>
      </w:r>
      <w:proofErr w:type="gramEnd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 Book Cover + Card Collection Art: ‘The Top 60 Love  </w:t>
      </w:r>
    </w:p>
    <w:p w:rsidR="000B0FBD" w:rsidRPr="000B0FBD" w:rsidRDefault="000B0FBD" w:rsidP="000B0FBD">
      <w:pPr>
        <w:spacing w:after="0" w:line="240" w:lineRule="auto"/>
        <w:ind w:left="135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      Skills You Were Never Taught. 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The Roberto Lopez Family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Olivia Lawson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Dr. Barbara Gaetano 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Marsha </w:t>
      </w:r>
      <w:proofErr w:type="spellStart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Hectrick</w:t>
      </w:r>
      <w:proofErr w:type="spellEnd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lastRenderedPageBreak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Marilina </w:t>
      </w:r>
      <w:proofErr w:type="spellStart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Camucha</w:t>
      </w:r>
      <w:proofErr w:type="spellEnd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Maia Grace </w:t>
      </w:r>
      <w:proofErr w:type="spellStart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Teipel</w:t>
      </w:r>
      <w:proofErr w:type="spellEnd"/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  <w:t>Media &amp; Publications &amp; Press Releases</w:t>
      </w:r>
    </w:p>
    <w:p w:rsidR="000B0FBD" w:rsidRPr="000B0FBD" w:rsidRDefault="000B0FBD" w:rsidP="000B0FBD">
      <w:pPr>
        <w:spacing w:after="0" w:line="240" w:lineRule="auto"/>
        <w:ind w:left="135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International Art Expo 2008 -  Las Vegas, NV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Lindsay Duff Art Gallery Opening - Encinitas, CA 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May 2007 Healthy Times -  North County, CA, 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March/April 2007 Encinitas Magazine - Encinitas, CA, 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Holiday 2007 Ranch and Coast Magazine - San Diego, CA 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August 2004 DVD/film, ‘Lindsay Duff, Visionary Artist and Healing Intuitive’ by     </w:t>
      </w:r>
    </w:p>
    <w:p w:rsidR="000B0FBD" w:rsidRPr="000B0FBD" w:rsidRDefault="000B0FBD" w:rsidP="000B0FBD">
      <w:pPr>
        <w:spacing w:after="270" w:line="240" w:lineRule="auto"/>
        <w:ind w:left="135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    Imaginations Ink Studio, 2007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World Art News: Oct - Nov ‘09 + Dec - Jan ’09 + Feb ‘10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Divine Feminine Way - 09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Art Business News - 10/08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Encinitas Magazine - 12/07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Healthy Times - April 07’ - Vol. 2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Ranch and Coast Magazine - 09/04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Cover Art:  Mixed Media Massacre - ‘11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Graffiti Cover Art:  Art and Fashion Magazine - ‘11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  <w:t>Art Showcase</w:t>
      </w:r>
    </w:p>
    <w:p w:rsidR="000B0FBD" w:rsidRPr="000B0FBD" w:rsidRDefault="000B0FBD" w:rsidP="000B0FBD">
      <w:pPr>
        <w:spacing w:after="0" w:line="240" w:lineRule="auto"/>
        <w:ind w:left="135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proofErr w:type="gramStart"/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‘</w:t>
      </w:r>
      <w:proofErr w:type="gramEnd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Her Story’ by Women’s Caucus for Art San Diego - 09‘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Rancho Santa Fe Art Affaire - 09‘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proofErr w:type="spellStart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Acappella</w:t>
      </w:r>
      <w:proofErr w:type="spellEnd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 - 09‘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proofErr w:type="spellStart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Boun</w:t>
      </w:r>
      <w:proofErr w:type="spellEnd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 </w:t>
      </w:r>
      <w:proofErr w:type="spellStart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Appetito</w:t>
      </w:r>
      <w:proofErr w:type="spellEnd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 - 09‘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proofErr w:type="spellStart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Delicias</w:t>
      </w:r>
      <w:proofErr w:type="spellEnd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 Lady’s Luncheon Art Show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Little Italy Inn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br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Artist Studio and Garden Tour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  <w:t>Clothing Art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Painted clothing designs at the benefit “Rock to Stop Violence”.</w:t>
      </w:r>
    </w:p>
    <w:p w:rsidR="000B0FBD" w:rsidRPr="000B0FBD" w:rsidRDefault="000B0FBD" w:rsidP="000B0FBD">
      <w:pPr>
        <w:spacing w:after="27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Line of hand-painted purses available through San Diego retailers.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b/>
          <w:bCs/>
          <w:color w:val="232323"/>
          <w:sz w:val="27"/>
          <w:szCs w:val="27"/>
        </w:rPr>
        <w:t>Education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Certified International Expressive Arts Therapist - Encinitas CA - 04’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Fine Arts, Attended University of Missouri/Columbia, MO - 75’ - 77’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Certified Spiritual Minister - Order of the Ascended Rose - Encinitas CA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lastRenderedPageBreak/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proofErr w:type="spellStart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Espressive</w:t>
      </w:r>
      <w:proofErr w:type="spellEnd"/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 Arts Therapist - Encinitas Ca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Theta Healing - Encinitas Ca</w:t>
      </w:r>
    </w:p>
    <w:p w:rsidR="000B0FBD" w:rsidRPr="000B0FBD" w:rsidRDefault="000B0FBD" w:rsidP="000B0FBD">
      <w:pPr>
        <w:spacing w:after="0" w:line="240" w:lineRule="auto"/>
        <w:rPr>
          <w:rFonts w:ascii="Helvetica" w:eastAsia="Times New Roman" w:hAnsi="Helvetica" w:cs="Helvetica"/>
          <w:color w:val="232323"/>
          <w:sz w:val="27"/>
          <w:szCs w:val="27"/>
        </w:rPr>
      </w:pP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 xml:space="preserve">    </w:t>
      </w:r>
      <w:r w:rsidRPr="000B0FBD">
        <w:rPr>
          <w:rFonts w:ascii="MS Gothic" w:eastAsia="MS Gothic" w:hAnsi="MS Gothic" w:cs="MS Gothic" w:hint="eastAsia"/>
          <w:color w:val="232323"/>
          <w:sz w:val="27"/>
          <w:szCs w:val="27"/>
        </w:rPr>
        <w:t>‣</w:t>
      </w:r>
      <w:r w:rsidRPr="000B0FBD">
        <w:rPr>
          <w:rFonts w:ascii="Helvetica" w:eastAsia="Times New Roman" w:hAnsi="Helvetica" w:cs="Helvetica"/>
          <w:color w:val="232323"/>
          <w:sz w:val="27"/>
          <w:szCs w:val="27"/>
        </w:rPr>
        <w:t>Graffiti Art - San Diego CA</w:t>
      </w:r>
    </w:p>
    <w:p w:rsidR="000B0FBD" w:rsidRPr="000B0FBD" w:rsidRDefault="000B0FBD" w:rsidP="000B0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B0FBD" w:rsidRPr="000B0FBD" w:rsidRDefault="000B0FBD" w:rsidP="000B0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B0FBD" w:rsidRPr="000B0FBD" w:rsidRDefault="000B0FBD" w:rsidP="000B0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34A01" w:rsidRDefault="000B0FBD" w:rsidP="000B0FBD">
      <w:pPr>
        <w:spacing w:after="0" w:line="240" w:lineRule="auto"/>
      </w:pPr>
      <w:r w:rsidRPr="000B0FBD">
        <w:rPr>
          <w:rFonts w:ascii="Helvetica" w:eastAsia="Times New Roman" w:hAnsi="Helvetica" w:cs="Helvetica"/>
          <w:b/>
          <w:bCs/>
          <w:noProof/>
          <w:color w:val="232323"/>
          <w:spacing w:val="29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haracter">
                  <wp:posOffset>47625</wp:posOffset>
                </wp:positionH>
                <wp:positionV relativeFrom="line">
                  <wp:posOffset>171450</wp:posOffset>
                </wp:positionV>
                <wp:extent cx="1562100" cy="390525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390525"/>
                          <a:chOff x="75" y="270"/>
                          <a:chExt cx="2460" cy="615"/>
                        </a:xfrm>
                      </wpg:grpSpPr>
                      <wps:wsp>
                        <wps:cNvPr id="29" name="Rectangle 36">
                          <a:hlinkClick r:id="rId5" tooltip="medical_intuitive.html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5" y="270"/>
                            <a:ext cx="246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7">
                          <a:hlinkClick r:id="rId5" tooltip="medical_intuitive.html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20" y="345"/>
                            <a:ext cx="82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268C3" id="Group 28" o:spid="_x0000_s1026" style="position:absolute;margin-left:3.75pt;margin-top:13.5pt;width:123pt;height:30.75pt;z-index:251658240;mso-position-horizontal-relative:char;mso-position-vertical-relative:line" coordorigin="75,270" coordsize="246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">
                <v:rect id="Rectangle 36" o:spid="_x0000_s1027" href="http://www.lindsayduff.com/Lindsay_Duff_-_Intuitive_Multimedia_Artist/medical_intuitive.html" title="medical_intuitive.html" style="position:absolute;left:75;top:270;width:246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" o:button="t" filled="f" stroked="f">
                  <v:fill o:detectmouseclick="t"/>
                </v:rect>
                <v:rect id="Rectangle 37" o:spid="_x0000_s1028" href="http://www.lindsayduff.com/Lindsay_Duff_-_Intuitive_Multimedia_Artist/medical_intuitive.html" title="medical_intuitive.html" style="position:absolute;left:420;top:345;width:82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" o:button="t" filled="f" stroked="f">
                  <v:fill o:detectmouseclick="t"/>
                </v:rect>
                <w10:wrap anchory="line"/>
                <w10:anchorlock/>
              </v:group>
            </w:pict>
          </mc:Fallback>
        </mc:AlternateContent>
      </w:r>
    </w:p>
    <w:sectPr w:rsidR="0043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BD"/>
    <w:rsid w:val="000B0FBD"/>
    <w:rsid w:val="0043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C133"/>
  <w15:chartTrackingRefBased/>
  <w15:docId w15:val="{54E5E718-7D80-4B1D-A20C-17683CCA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_style"/>
    <w:basedOn w:val="Normal"/>
    <w:rsid w:val="000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">
    <w:name w:val="paragraph_style_1"/>
    <w:basedOn w:val="Normal"/>
    <w:rsid w:val="000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B0FBD"/>
  </w:style>
  <w:style w:type="character" w:styleId="Hyperlink">
    <w:name w:val="Hyperlink"/>
    <w:basedOn w:val="DefaultParagraphFont"/>
    <w:uiPriority w:val="99"/>
    <w:semiHidden/>
    <w:unhideWhenUsed/>
    <w:rsid w:val="000B0FBD"/>
    <w:rPr>
      <w:color w:val="0000FF"/>
      <w:u w:val="single"/>
    </w:rPr>
  </w:style>
  <w:style w:type="paragraph" w:customStyle="1" w:styleId="paragraphstyle2">
    <w:name w:val="paragraph_style_2"/>
    <w:basedOn w:val="Normal"/>
    <w:rsid w:val="000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3">
    <w:name w:val="paragraph_style_3"/>
    <w:basedOn w:val="Normal"/>
    <w:rsid w:val="000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4">
    <w:name w:val="paragraph_style_4"/>
    <w:basedOn w:val="Normal"/>
    <w:rsid w:val="000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5">
    <w:name w:val="paragraph_style_5"/>
    <w:basedOn w:val="Normal"/>
    <w:rsid w:val="000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_1"/>
    <w:basedOn w:val="DefaultParagraphFont"/>
    <w:rsid w:val="000B0FBD"/>
  </w:style>
  <w:style w:type="paragraph" w:customStyle="1" w:styleId="paragraphstyle6">
    <w:name w:val="paragraph_style_6"/>
    <w:basedOn w:val="Normal"/>
    <w:rsid w:val="000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7">
    <w:name w:val="paragraph_style_7"/>
    <w:basedOn w:val="Normal"/>
    <w:rsid w:val="000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_2"/>
    <w:basedOn w:val="DefaultParagraphFont"/>
    <w:rsid w:val="000B0FBD"/>
  </w:style>
  <w:style w:type="paragraph" w:customStyle="1" w:styleId="paragraphstyle8">
    <w:name w:val="paragraph_style_8"/>
    <w:basedOn w:val="Normal"/>
    <w:rsid w:val="000B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dsayduff.com/Lindsay_Duff_-_Intuitive_Multimedia_Artist/medical_intuitive.html" TargetMode="External"/><Relationship Id="rId4" Type="http://schemas.openxmlformats.org/officeDocument/2006/relationships/hyperlink" Target="mailto:lindsay@lindsayduf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Black Cunha</dc:creator>
  <cp:keywords/>
  <dc:description/>
  <cp:lastModifiedBy>Hillary Black Cunha</cp:lastModifiedBy>
  <cp:revision>1</cp:revision>
  <dcterms:created xsi:type="dcterms:W3CDTF">2016-08-02T05:35:00Z</dcterms:created>
  <dcterms:modified xsi:type="dcterms:W3CDTF">2016-08-02T05:43:00Z</dcterms:modified>
</cp:coreProperties>
</file>